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032A" w14:textId="77777777" w:rsidR="008039CA" w:rsidRPr="00AD540F" w:rsidRDefault="001E7358">
      <w:pPr>
        <w:rPr>
          <w:rFonts w:asciiTheme="minorEastAsia" w:eastAsiaTheme="minorEastAsia" w:hAnsiTheme="minorEastAsia"/>
          <w:sz w:val="22"/>
          <w:szCs w:val="22"/>
        </w:rPr>
      </w:pPr>
      <w:r w:rsidRPr="00AD540F">
        <w:rPr>
          <w:rFonts w:asciiTheme="minorEastAsia" w:eastAsiaTheme="minorEastAsia" w:hAnsiTheme="minorEastAsia" w:hint="eastAsia"/>
          <w:sz w:val="22"/>
          <w:szCs w:val="22"/>
        </w:rPr>
        <w:t>別記様式第</w:t>
      </w:r>
      <w:r w:rsidR="00961F25" w:rsidRPr="00AD540F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AD540F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4A3717" w:rsidRPr="00AD540F">
        <w:rPr>
          <w:rFonts w:asciiTheme="minorEastAsia" w:eastAsiaTheme="minorEastAsia" w:hAnsiTheme="minorEastAsia" w:hint="eastAsia"/>
          <w:sz w:val="22"/>
          <w:szCs w:val="22"/>
        </w:rPr>
        <w:t>（第６条関係）</w:t>
      </w:r>
    </w:p>
    <w:p w14:paraId="1E901B48" w14:textId="77777777" w:rsidR="001E7358" w:rsidRPr="00AD540F" w:rsidRDefault="001E7358" w:rsidP="00AD540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D540F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　</w:t>
      </w:r>
    </w:p>
    <w:p w14:paraId="19735567" w14:textId="77777777" w:rsidR="001E7358" w:rsidRDefault="00961F25">
      <w:pPr>
        <w:rPr>
          <w:rFonts w:asciiTheme="minorEastAsia" w:eastAsiaTheme="minorEastAsia" w:hAnsiTheme="minorEastAsia"/>
          <w:sz w:val="22"/>
          <w:szCs w:val="22"/>
        </w:rPr>
      </w:pPr>
      <w:r w:rsidRPr="00AD540F">
        <w:rPr>
          <w:rFonts w:asciiTheme="minorEastAsia" w:eastAsiaTheme="minorEastAsia" w:hAnsiTheme="minorEastAsia" w:hint="eastAsia"/>
          <w:sz w:val="22"/>
          <w:szCs w:val="22"/>
        </w:rPr>
        <w:t xml:space="preserve">市貝町長　　　　　　　</w:t>
      </w:r>
      <w:r w:rsidR="001E7358" w:rsidRPr="00AD540F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78A00564" w14:textId="77777777" w:rsidR="005C11B1" w:rsidRPr="00AD540F" w:rsidRDefault="005C11B1">
      <w:pPr>
        <w:rPr>
          <w:rFonts w:asciiTheme="minorEastAsia" w:eastAsiaTheme="minorEastAsia" w:hAnsiTheme="minorEastAsia"/>
          <w:sz w:val="22"/>
          <w:szCs w:val="22"/>
        </w:rPr>
      </w:pPr>
    </w:p>
    <w:p w14:paraId="2DFBB747" w14:textId="77777777" w:rsidR="001E7358" w:rsidRPr="00AD540F" w:rsidRDefault="001E7358">
      <w:pPr>
        <w:rPr>
          <w:rFonts w:asciiTheme="minorEastAsia" w:eastAsiaTheme="minorEastAsia" w:hAnsiTheme="minorEastAsia"/>
          <w:sz w:val="22"/>
          <w:szCs w:val="22"/>
        </w:rPr>
      </w:pPr>
      <w:r w:rsidRPr="00AD540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住　</w:t>
      </w:r>
      <w:r w:rsidR="00347196" w:rsidRPr="00AD540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D540F">
        <w:rPr>
          <w:rFonts w:asciiTheme="minorEastAsia" w:eastAsiaTheme="minorEastAsia" w:hAnsiTheme="minorEastAsia" w:hint="eastAsia"/>
          <w:sz w:val="22"/>
          <w:szCs w:val="22"/>
        </w:rPr>
        <w:t xml:space="preserve">所　</w:t>
      </w:r>
    </w:p>
    <w:p w14:paraId="2CB2F2A4" w14:textId="77777777" w:rsidR="001E7358" w:rsidRPr="00AD540F" w:rsidRDefault="00347196">
      <w:pPr>
        <w:rPr>
          <w:rFonts w:asciiTheme="minorEastAsia" w:eastAsiaTheme="minorEastAsia" w:hAnsiTheme="minorEastAsia"/>
          <w:sz w:val="22"/>
          <w:szCs w:val="22"/>
        </w:rPr>
      </w:pPr>
      <w:r w:rsidRPr="00AD540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="001E7358" w:rsidRPr="00AD540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D540F">
        <w:rPr>
          <w:rFonts w:asciiTheme="minorEastAsia" w:eastAsiaTheme="minorEastAsia" w:hAnsiTheme="minorEastAsia" w:hint="eastAsia"/>
          <w:sz w:val="22"/>
          <w:szCs w:val="22"/>
        </w:rPr>
        <w:t>申請者</w:t>
      </w:r>
      <w:r w:rsidR="001E7358" w:rsidRPr="00AD540F">
        <w:rPr>
          <w:rFonts w:asciiTheme="minorEastAsia" w:eastAsiaTheme="minorEastAsia" w:hAnsiTheme="minorEastAsia" w:hint="eastAsia"/>
          <w:sz w:val="22"/>
          <w:szCs w:val="22"/>
        </w:rPr>
        <w:t xml:space="preserve">　　　氏　</w:t>
      </w:r>
      <w:r w:rsidRPr="00AD540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E7358" w:rsidRPr="00AD540F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　</w:t>
      </w:r>
      <w:r w:rsidR="00721BC1" w:rsidRPr="00AD540F">
        <w:rPr>
          <w:rFonts w:asciiTheme="minorEastAsia" w:eastAsiaTheme="minorEastAsia" w:hAnsiTheme="minorEastAsia" w:hint="eastAsia"/>
          <w:sz w:val="22"/>
          <w:szCs w:val="22"/>
        </w:rPr>
        <w:t>㊞</w:t>
      </w:r>
    </w:p>
    <w:p w14:paraId="68133ADE" w14:textId="77777777" w:rsidR="00347196" w:rsidRPr="00AD540F" w:rsidRDefault="00347196">
      <w:pPr>
        <w:rPr>
          <w:rFonts w:asciiTheme="minorEastAsia" w:eastAsiaTheme="minorEastAsia" w:hAnsiTheme="minorEastAsia"/>
          <w:sz w:val="22"/>
          <w:szCs w:val="22"/>
        </w:rPr>
      </w:pPr>
      <w:r w:rsidRPr="00AD540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電話番号</w:t>
      </w:r>
    </w:p>
    <w:p w14:paraId="44C646D1" w14:textId="77777777" w:rsidR="00AD540F" w:rsidRPr="00AD540F" w:rsidRDefault="00AD540F">
      <w:pPr>
        <w:rPr>
          <w:rFonts w:asciiTheme="minorEastAsia" w:eastAsiaTheme="minorEastAsia" w:hAnsiTheme="minorEastAsia"/>
          <w:sz w:val="22"/>
          <w:szCs w:val="22"/>
        </w:rPr>
      </w:pPr>
    </w:p>
    <w:p w14:paraId="0597968C" w14:textId="77777777" w:rsidR="00AD540F" w:rsidRPr="00AD540F" w:rsidRDefault="00AD540F" w:rsidP="00AD540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D540F">
        <w:rPr>
          <w:rFonts w:asciiTheme="minorEastAsia" w:eastAsiaTheme="minorEastAsia" w:hAnsiTheme="minorEastAsia" w:hint="eastAsia"/>
          <w:sz w:val="22"/>
          <w:szCs w:val="22"/>
        </w:rPr>
        <w:t xml:space="preserve">　年度</w:t>
      </w:r>
      <w:r w:rsidR="00065CB8">
        <w:rPr>
          <w:rFonts w:asciiTheme="minorEastAsia" w:eastAsiaTheme="minorEastAsia" w:hAnsiTheme="minorEastAsia" w:hint="eastAsia"/>
          <w:sz w:val="22"/>
          <w:szCs w:val="22"/>
        </w:rPr>
        <w:t>市貝町</w:t>
      </w:r>
      <w:r w:rsidRPr="00AD540F">
        <w:rPr>
          <w:rFonts w:asciiTheme="minorEastAsia" w:eastAsiaTheme="minorEastAsia" w:hAnsiTheme="minorEastAsia" w:hint="eastAsia"/>
          <w:sz w:val="22"/>
          <w:szCs w:val="22"/>
        </w:rPr>
        <w:t>化学肥料低減対策等支援事業費補助金交付申請書兼請求書</w:t>
      </w:r>
    </w:p>
    <w:p w14:paraId="23772B70" w14:textId="77777777" w:rsidR="001E7358" w:rsidRPr="00AD540F" w:rsidRDefault="001E7358">
      <w:pPr>
        <w:rPr>
          <w:rFonts w:asciiTheme="minorEastAsia" w:eastAsiaTheme="minorEastAsia" w:hAnsiTheme="minorEastAsia"/>
          <w:sz w:val="22"/>
          <w:szCs w:val="22"/>
        </w:rPr>
      </w:pPr>
    </w:p>
    <w:p w14:paraId="2DCA3278" w14:textId="77777777" w:rsidR="001E7358" w:rsidRPr="00AD540F" w:rsidRDefault="001E7358">
      <w:pPr>
        <w:rPr>
          <w:rFonts w:asciiTheme="minorEastAsia" w:eastAsiaTheme="minorEastAsia" w:hAnsiTheme="minorEastAsia"/>
          <w:sz w:val="22"/>
          <w:szCs w:val="22"/>
        </w:rPr>
      </w:pPr>
      <w:r w:rsidRPr="00AD540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47196" w:rsidRPr="00AD540F">
        <w:rPr>
          <w:rFonts w:asciiTheme="minorEastAsia" w:eastAsiaTheme="minorEastAsia" w:hAnsiTheme="minorEastAsia" w:hint="eastAsia"/>
          <w:sz w:val="22"/>
          <w:szCs w:val="22"/>
        </w:rPr>
        <w:t>下記のとおり販売目的で農産物を販売しておりますので、</w:t>
      </w:r>
      <w:r w:rsidR="0020223F">
        <w:rPr>
          <w:rFonts w:asciiTheme="minorEastAsia" w:eastAsiaTheme="minorEastAsia" w:hAnsiTheme="minorEastAsia" w:hint="eastAsia"/>
          <w:sz w:val="22"/>
          <w:szCs w:val="22"/>
        </w:rPr>
        <w:t>市貝町</w:t>
      </w:r>
      <w:r w:rsidR="00B92087" w:rsidRPr="00AD540F">
        <w:rPr>
          <w:rFonts w:asciiTheme="minorEastAsia" w:eastAsiaTheme="minorEastAsia" w:hAnsiTheme="minorEastAsia" w:hint="eastAsia"/>
          <w:sz w:val="22"/>
          <w:szCs w:val="22"/>
        </w:rPr>
        <w:t>化学肥料低減対策等支援</w:t>
      </w:r>
      <w:r w:rsidR="003E645E" w:rsidRPr="00AD540F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Pr="00AD540F">
        <w:rPr>
          <w:rFonts w:asciiTheme="minorEastAsia" w:eastAsiaTheme="minorEastAsia" w:hAnsiTheme="minorEastAsia" w:hint="eastAsia"/>
          <w:sz w:val="22"/>
          <w:szCs w:val="22"/>
        </w:rPr>
        <w:t>費補助金交付</w:t>
      </w:r>
      <w:r w:rsidR="00721BC1" w:rsidRPr="00AD540F">
        <w:rPr>
          <w:rFonts w:asciiTheme="minorEastAsia" w:eastAsiaTheme="minorEastAsia" w:hAnsiTheme="minorEastAsia" w:hint="eastAsia"/>
          <w:sz w:val="22"/>
          <w:szCs w:val="22"/>
        </w:rPr>
        <w:t>要綱</w:t>
      </w:r>
      <w:r w:rsidRPr="00AD540F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AD540F">
        <w:rPr>
          <w:rFonts w:asciiTheme="minorEastAsia" w:eastAsiaTheme="minorEastAsia" w:hAnsiTheme="minorEastAsia"/>
          <w:sz w:val="22"/>
          <w:szCs w:val="22"/>
        </w:rPr>
        <w:t>6</w:t>
      </w:r>
      <w:r w:rsidRPr="00AD540F">
        <w:rPr>
          <w:rFonts w:asciiTheme="minorEastAsia" w:eastAsiaTheme="minorEastAsia" w:hAnsiTheme="minorEastAsia" w:hint="eastAsia"/>
          <w:sz w:val="22"/>
          <w:szCs w:val="22"/>
        </w:rPr>
        <w:t>条の規定により</w:t>
      </w:r>
      <w:r w:rsidR="0020223F">
        <w:rPr>
          <w:rFonts w:asciiTheme="minorEastAsia" w:eastAsiaTheme="minorEastAsia" w:hAnsiTheme="minorEastAsia" w:hint="eastAsia"/>
          <w:sz w:val="22"/>
          <w:szCs w:val="22"/>
        </w:rPr>
        <w:t>市貝町</w:t>
      </w:r>
      <w:r w:rsidR="00B92087" w:rsidRPr="00AD540F">
        <w:rPr>
          <w:rFonts w:asciiTheme="minorEastAsia" w:eastAsiaTheme="minorEastAsia" w:hAnsiTheme="minorEastAsia" w:hint="eastAsia"/>
          <w:sz w:val="22"/>
          <w:szCs w:val="22"/>
        </w:rPr>
        <w:t>化学肥料低減対策等支援</w:t>
      </w:r>
      <w:r w:rsidR="003E645E" w:rsidRPr="00AD540F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Pr="00AD540F">
        <w:rPr>
          <w:rFonts w:asciiTheme="minorEastAsia" w:eastAsiaTheme="minorEastAsia" w:hAnsiTheme="minorEastAsia" w:hint="eastAsia"/>
          <w:sz w:val="22"/>
          <w:szCs w:val="22"/>
        </w:rPr>
        <w:t>費補助金を下記のとおり</w:t>
      </w:r>
      <w:r w:rsidR="00AD540F" w:rsidRPr="00AD540F">
        <w:rPr>
          <w:rFonts w:asciiTheme="minorEastAsia" w:eastAsiaTheme="minorEastAsia" w:hAnsiTheme="minorEastAsia" w:hint="eastAsia"/>
          <w:sz w:val="22"/>
          <w:szCs w:val="22"/>
        </w:rPr>
        <w:t>交付申請及び請求し</w:t>
      </w:r>
      <w:r w:rsidRPr="00AD540F">
        <w:rPr>
          <w:rFonts w:asciiTheme="minorEastAsia" w:eastAsiaTheme="minorEastAsia" w:hAnsiTheme="minorEastAsia" w:hint="eastAsia"/>
          <w:sz w:val="22"/>
          <w:szCs w:val="22"/>
        </w:rPr>
        <w:t>ます。</w:t>
      </w:r>
    </w:p>
    <w:p w14:paraId="40FEE3B6" w14:textId="77777777" w:rsidR="00347196" w:rsidRDefault="001E7358" w:rsidP="00347196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AD540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0D7286DA" w14:textId="77777777" w:rsidR="005C11B1" w:rsidRPr="005C11B1" w:rsidRDefault="005C11B1" w:rsidP="005C11B1"/>
    <w:p w14:paraId="7DAC027A" w14:textId="77777777" w:rsidR="00347196" w:rsidRPr="00AD540F" w:rsidRDefault="00AD540F" w:rsidP="00347196">
      <w:pPr>
        <w:rPr>
          <w:rFonts w:asciiTheme="minorEastAsia" w:eastAsiaTheme="minorEastAsia" w:hAnsiTheme="minorEastAsia"/>
          <w:sz w:val="22"/>
          <w:szCs w:val="22"/>
        </w:rPr>
      </w:pPr>
      <w:r w:rsidRPr="00AD540F">
        <w:rPr>
          <w:rFonts w:asciiTheme="minorEastAsia" w:eastAsiaTheme="minorEastAsia" w:hAnsiTheme="minorEastAsia" w:hint="eastAsia"/>
          <w:sz w:val="22"/>
          <w:szCs w:val="22"/>
        </w:rPr>
        <w:t>１．申請内容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□有機堆肥　□土壌診断　□生分解性マルチ</w:t>
      </w:r>
    </w:p>
    <w:tbl>
      <w:tblPr>
        <w:tblStyle w:val="a9"/>
        <w:tblW w:w="9214" w:type="dxa"/>
        <w:tblInd w:w="250" w:type="dxa"/>
        <w:tblLook w:val="04A0" w:firstRow="1" w:lastRow="0" w:firstColumn="1" w:lastColumn="0" w:noHBand="0" w:noVBand="1"/>
      </w:tblPr>
      <w:tblGrid>
        <w:gridCol w:w="1276"/>
        <w:gridCol w:w="3118"/>
        <w:gridCol w:w="1276"/>
        <w:gridCol w:w="3544"/>
      </w:tblGrid>
      <w:tr w:rsidR="00347196" w:rsidRPr="00AD540F" w14:paraId="681F1571" w14:textId="77777777" w:rsidTr="00AD540F">
        <w:trPr>
          <w:trHeight w:val="586"/>
        </w:trPr>
        <w:tc>
          <w:tcPr>
            <w:tcW w:w="1276" w:type="dxa"/>
            <w:vAlign w:val="center"/>
          </w:tcPr>
          <w:p w14:paraId="4AE805BF" w14:textId="77777777" w:rsidR="00347196" w:rsidRPr="00AD540F" w:rsidRDefault="00347196" w:rsidP="003471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栽培作物</w:t>
            </w:r>
          </w:p>
        </w:tc>
        <w:tc>
          <w:tcPr>
            <w:tcW w:w="3118" w:type="dxa"/>
            <w:vAlign w:val="center"/>
          </w:tcPr>
          <w:p w14:paraId="42313AF1" w14:textId="77777777" w:rsidR="00347196" w:rsidRPr="00AD540F" w:rsidRDefault="00347196" w:rsidP="003471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5AEFF1F" w14:textId="77777777" w:rsidR="00347196" w:rsidRPr="00AD540F" w:rsidRDefault="00347196" w:rsidP="003471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販売先</w:t>
            </w:r>
          </w:p>
        </w:tc>
        <w:tc>
          <w:tcPr>
            <w:tcW w:w="3544" w:type="dxa"/>
            <w:vAlign w:val="center"/>
          </w:tcPr>
          <w:p w14:paraId="557E44B7" w14:textId="77777777" w:rsidR="00347196" w:rsidRPr="00AD540F" w:rsidRDefault="00347196" w:rsidP="003471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B867EA6" w14:textId="77777777" w:rsidR="001E7358" w:rsidRPr="00AD540F" w:rsidRDefault="001E7358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9"/>
        <w:tblW w:w="9214" w:type="dxa"/>
        <w:tblInd w:w="250" w:type="dxa"/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134"/>
        <w:gridCol w:w="1417"/>
        <w:gridCol w:w="1843"/>
      </w:tblGrid>
      <w:tr w:rsidR="00B92087" w:rsidRPr="00AD540F" w14:paraId="02CC7CA1" w14:textId="77777777" w:rsidTr="00AD540F">
        <w:trPr>
          <w:trHeight w:val="1044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1B55DAD" w14:textId="77777777" w:rsidR="00782345" w:rsidRPr="00AD540F" w:rsidRDefault="00782345" w:rsidP="003471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購入先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5D7989A" w14:textId="77777777" w:rsidR="00782345" w:rsidRPr="00AD540F" w:rsidRDefault="00782345" w:rsidP="001E7358">
            <w:pPr>
              <w:jc w:val="center"/>
              <w:rPr>
                <w:rFonts w:asciiTheme="minorEastAsia" w:eastAsiaTheme="minorEastAsia" w:hAnsiTheme="minorEastAsia"/>
                <w:dstrike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名称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1B063539" w14:textId="77777777" w:rsidR="00782345" w:rsidRPr="00AD540F" w:rsidRDefault="00782345" w:rsidP="001E735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単　価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5834870D" w14:textId="77777777" w:rsidR="00782345" w:rsidRPr="00AD540F" w:rsidRDefault="00782345" w:rsidP="001E735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数量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722DD22A" w14:textId="77777777" w:rsidR="00782345" w:rsidRPr="00AD540F" w:rsidRDefault="00782345" w:rsidP="001E735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金　額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2E48A4B" w14:textId="77777777" w:rsidR="00782345" w:rsidRPr="00AD540F" w:rsidRDefault="00782345" w:rsidP="001E735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補助金額</w:t>
            </w:r>
          </w:p>
          <w:p w14:paraId="749A54F5" w14:textId="77777777" w:rsidR="00782345" w:rsidRPr="00AD540F" w:rsidRDefault="00782345" w:rsidP="001E735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購入額</w:t>
            </w:r>
            <w:r w:rsidRPr="00AD540F">
              <w:rPr>
                <w:rFonts w:asciiTheme="minorEastAsia" w:eastAsiaTheme="minorEastAsia" w:hAnsiTheme="minorEastAsia"/>
                <w:sz w:val="22"/>
                <w:szCs w:val="22"/>
              </w:rPr>
              <w:t>1/2)</w:t>
            </w:r>
          </w:p>
          <w:p w14:paraId="5FBA228E" w14:textId="77777777" w:rsidR="00782345" w:rsidRPr="00AD540F" w:rsidRDefault="00782345" w:rsidP="001E735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D540F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Pr="00AD540F">
              <w:rPr>
                <w:rFonts w:asciiTheme="minorEastAsia" w:eastAsiaTheme="minorEastAsia" w:hAnsiTheme="minorEastAsia"/>
                <w:sz w:val="16"/>
                <w:szCs w:val="16"/>
              </w:rPr>
              <w:t>100</w:t>
            </w:r>
            <w:r w:rsidRPr="00AD540F">
              <w:rPr>
                <w:rFonts w:asciiTheme="minorEastAsia" w:eastAsiaTheme="minorEastAsia" w:hAnsiTheme="minorEastAsia" w:hint="eastAsia"/>
                <w:sz w:val="16"/>
                <w:szCs w:val="16"/>
              </w:rPr>
              <w:t>円未満切り捨て</w:t>
            </w:r>
          </w:p>
        </w:tc>
      </w:tr>
      <w:tr w:rsidR="00B92087" w:rsidRPr="00AD540F" w14:paraId="7E2CE557" w14:textId="77777777" w:rsidTr="005C11B1">
        <w:trPr>
          <w:trHeight w:val="539"/>
        </w:trPr>
        <w:tc>
          <w:tcPr>
            <w:tcW w:w="1843" w:type="dxa"/>
            <w:vMerge w:val="restart"/>
            <w:tcBorders>
              <w:left w:val="single" w:sz="8" w:space="0" w:color="auto"/>
            </w:tcBorders>
          </w:tcPr>
          <w:p w14:paraId="79D5D432" w14:textId="77777777" w:rsidR="00782345" w:rsidRPr="00AD540F" w:rsidRDefault="007823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</w:tcPr>
          <w:p w14:paraId="1B3A8CB6" w14:textId="77777777" w:rsidR="00782345" w:rsidRPr="00AD540F" w:rsidRDefault="00782345" w:rsidP="001E7358">
            <w:pPr>
              <w:jc w:val="center"/>
              <w:rPr>
                <w:rFonts w:asciiTheme="minorEastAsia" w:eastAsiaTheme="minorEastAsia" w:hAnsiTheme="minorEastAsia"/>
                <w:dstrike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34E6FA" w14:textId="77777777" w:rsidR="00782345" w:rsidRPr="00AD540F" w:rsidRDefault="007823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8DDBE2" w14:textId="77777777" w:rsidR="00782345" w:rsidRPr="00AD540F" w:rsidRDefault="007823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396FD9" w14:textId="77777777" w:rsidR="00782345" w:rsidRPr="00AD540F" w:rsidRDefault="00782345" w:rsidP="002013C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14:paraId="3784D6B0" w14:textId="77777777" w:rsidR="00782345" w:rsidRPr="00AD540F" w:rsidRDefault="00782345" w:rsidP="002013C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B92087" w:rsidRPr="00AD540F" w14:paraId="3586BEA6" w14:textId="77777777" w:rsidTr="005C11B1">
        <w:trPr>
          <w:trHeight w:val="543"/>
        </w:trPr>
        <w:tc>
          <w:tcPr>
            <w:tcW w:w="1843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14:paraId="1B673EC8" w14:textId="77777777" w:rsidR="00782345" w:rsidRPr="00AD540F" w:rsidRDefault="007823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12" w:space="0" w:color="auto"/>
            </w:tcBorders>
          </w:tcPr>
          <w:p w14:paraId="62E04204" w14:textId="77777777" w:rsidR="00782345" w:rsidRPr="00AD540F" w:rsidRDefault="00782345" w:rsidP="00BD7F3D">
            <w:pPr>
              <w:jc w:val="center"/>
              <w:rPr>
                <w:rFonts w:asciiTheme="minorEastAsia" w:eastAsiaTheme="minorEastAsia" w:hAnsiTheme="minorEastAsia"/>
                <w:dstrike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051789B" w14:textId="77777777" w:rsidR="00782345" w:rsidRPr="00AD540F" w:rsidRDefault="007823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08CB463" w14:textId="77777777" w:rsidR="00782345" w:rsidRPr="00AD540F" w:rsidRDefault="007823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0F13141" w14:textId="77777777" w:rsidR="00782345" w:rsidRPr="00AD540F" w:rsidRDefault="00782345" w:rsidP="002013C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8" w:space="0" w:color="auto"/>
            </w:tcBorders>
          </w:tcPr>
          <w:p w14:paraId="0FFB44B0" w14:textId="77777777" w:rsidR="00782345" w:rsidRPr="00AD540F" w:rsidRDefault="00782345" w:rsidP="002013C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B92087" w:rsidRPr="00AD540F" w14:paraId="18565411" w14:textId="77777777" w:rsidTr="005C11B1">
        <w:trPr>
          <w:trHeight w:val="677"/>
        </w:trPr>
        <w:tc>
          <w:tcPr>
            <w:tcW w:w="5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4CAE50" w14:textId="77777777" w:rsidR="001E7358" w:rsidRPr="00AD540F" w:rsidRDefault="002013C9" w:rsidP="002013C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　計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1C7FBE4" w14:textId="77777777" w:rsidR="001E7358" w:rsidRPr="00AD540F" w:rsidRDefault="002013C9" w:rsidP="002013C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748F3" w14:textId="77777777" w:rsidR="001E7358" w:rsidRPr="00AD540F" w:rsidRDefault="002013C9" w:rsidP="002013C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14:paraId="42E3D616" w14:textId="77777777" w:rsidR="00AD540F" w:rsidRPr="00AD540F" w:rsidRDefault="00AD540F" w:rsidP="00AD540F">
      <w:pPr>
        <w:ind w:leftChars="67" w:left="141"/>
        <w:rPr>
          <w:rFonts w:asciiTheme="minorEastAsia" w:eastAsiaTheme="minorEastAsia" w:hAnsiTheme="minorEastAsia" w:cs="ＭＳ 明朝"/>
          <w:color w:val="000000"/>
          <w:sz w:val="22"/>
          <w:szCs w:val="22"/>
        </w:rPr>
      </w:pPr>
      <w:r w:rsidRPr="00AD540F">
        <w:rPr>
          <w:rFonts w:asciiTheme="minorEastAsia" w:eastAsiaTheme="minorEastAsia" w:hAnsiTheme="minorEastAsia" w:cs="ＭＳ 明朝" w:hint="eastAsia"/>
          <w:color w:val="000000"/>
          <w:sz w:val="22"/>
          <w:szCs w:val="22"/>
        </w:rPr>
        <w:t>２．振込先金融機関名及び口座番号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555"/>
        <w:gridCol w:w="2126"/>
        <w:gridCol w:w="1417"/>
        <w:gridCol w:w="1985"/>
        <w:gridCol w:w="1411"/>
      </w:tblGrid>
      <w:tr w:rsidR="00AD540F" w:rsidRPr="00AD540F" w14:paraId="5768AF09" w14:textId="77777777" w:rsidTr="00AD540F">
        <w:tc>
          <w:tcPr>
            <w:tcW w:w="1555" w:type="dxa"/>
            <w:vAlign w:val="center"/>
          </w:tcPr>
          <w:p w14:paraId="3998DD2F" w14:textId="77777777" w:rsidR="00AD540F" w:rsidRPr="00AD540F" w:rsidRDefault="00AD540F" w:rsidP="00250E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</w:t>
            </w:r>
          </w:p>
        </w:tc>
        <w:tc>
          <w:tcPr>
            <w:tcW w:w="2126" w:type="dxa"/>
            <w:tcBorders>
              <w:right w:val="single" w:sz="4" w:space="0" w:color="FFFFFF" w:themeColor="background1"/>
            </w:tcBorders>
          </w:tcPr>
          <w:p w14:paraId="386A1783" w14:textId="77777777" w:rsidR="00AD540F" w:rsidRPr="00AD540F" w:rsidRDefault="00AD540F" w:rsidP="00250E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vAlign w:val="center"/>
          </w:tcPr>
          <w:p w14:paraId="5914C259" w14:textId="77777777" w:rsidR="00AD540F" w:rsidRPr="00AD540F" w:rsidRDefault="00AD540F" w:rsidP="00250E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銀行</w:t>
            </w:r>
          </w:p>
          <w:p w14:paraId="0C70AE4C" w14:textId="77777777" w:rsidR="00AD540F" w:rsidRPr="00AD540F" w:rsidRDefault="00AD540F" w:rsidP="00250E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信組</w:t>
            </w:r>
          </w:p>
          <w:p w14:paraId="59DB448B" w14:textId="77777777" w:rsidR="00AD540F" w:rsidRPr="00AD540F" w:rsidRDefault="00AD540F" w:rsidP="00250E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農協</w:t>
            </w:r>
          </w:p>
        </w:tc>
        <w:tc>
          <w:tcPr>
            <w:tcW w:w="1985" w:type="dxa"/>
            <w:tcBorders>
              <w:right w:val="single" w:sz="4" w:space="0" w:color="FFFFFF" w:themeColor="background1"/>
            </w:tcBorders>
          </w:tcPr>
          <w:p w14:paraId="4BE16568" w14:textId="77777777" w:rsidR="00AD540F" w:rsidRPr="00AD540F" w:rsidRDefault="00AD540F" w:rsidP="00250E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FFFFFF" w:themeColor="background1"/>
            </w:tcBorders>
            <w:vAlign w:val="center"/>
          </w:tcPr>
          <w:p w14:paraId="20FC299D" w14:textId="77777777" w:rsidR="00AD540F" w:rsidRPr="00AD540F" w:rsidRDefault="00AD540F" w:rsidP="00250E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支店</w:t>
            </w:r>
          </w:p>
          <w:p w14:paraId="04D535EB" w14:textId="77777777" w:rsidR="00AD540F" w:rsidRPr="00AD540F" w:rsidRDefault="00AD540F" w:rsidP="00250E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支所</w:t>
            </w:r>
          </w:p>
          <w:p w14:paraId="02822F99" w14:textId="77777777" w:rsidR="00AD540F" w:rsidRPr="00AD540F" w:rsidRDefault="00AD540F" w:rsidP="00250E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出張所</w:t>
            </w:r>
          </w:p>
        </w:tc>
      </w:tr>
      <w:tr w:rsidR="00AD540F" w:rsidRPr="00AD540F" w14:paraId="60785668" w14:textId="77777777" w:rsidTr="00AD540F">
        <w:trPr>
          <w:trHeight w:val="691"/>
        </w:trPr>
        <w:tc>
          <w:tcPr>
            <w:tcW w:w="1555" w:type="dxa"/>
            <w:vAlign w:val="center"/>
          </w:tcPr>
          <w:p w14:paraId="660FDDC9" w14:textId="77777777" w:rsidR="00AD540F" w:rsidRPr="00AD540F" w:rsidRDefault="00AD540F" w:rsidP="00250E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口座種類</w:t>
            </w:r>
          </w:p>
        </w:tc>
        <w:tc>
          <w:tcPr>
            <w:tcW w:w="2126" w:type="dxa"/>
            <w:vAlign w:val="center"/>
          </w:tcPr>
          <w:p w14:paraId="09BC5FFC" w14:textId="77777777" w:rsidR="00AD540F" w:rsidRPr="00AD540F" w:rsidRDefault="00AD540F" w:rsidP="00250E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　・　当座</w:t>
            </w:r>
          </w:p>
        </w:tc>
        <w:tc>
          <w:tcPr>
            <w:tcW w:w="1417" w:type="dxa"/>
            <w:vAlign w:val="center"/>
          </w:tcPr>
          <w:p w14:paraId="1ABAF29B" w14:textId="77777777" w:rsidR="00AD540F" w:rsidRPr="00AD540F" w:rsidRDefault="00AD540F" w:rsidP="00250E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</w:t>
            </w:r>
          </w:p>
        </w:tc>
        <w:tc>
          <w:tcPr>
            <w:tcW w:w="3396" w:type="dxa"/>
            <w:gridSpan w:val="2"/>
          </w:tcPr>
          <w:p w14:paraId="10F9F6A8" w14:textId="77777777" w:rsidR="00AD540F" w:rsidRPr="00AD540F" w:rsidRDefault="00AD540F" w:rsidP="00250E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D540F" w:rsidRPr="00AD540F" w14:paraId="6299F4D2" w14:textId="77777777" w:rsidTr="00AD540F">
        <w:trPr>
          <w:trHeight w:val="417"/>
        </w:trPr>
        <w:tc>
          <w:tcPr>
            <w:tcW w:w="1555" w:type="dxa"/>
            <w:tcBorders>
              <w:bottom w:val="dotDash" w:sz="4" w:space="0" w:color="auto"/>
            </w:tcBorders>
            <w:vAlign w:val="center"/>
          </w:tcPr>
          <w:p w14:paraId="0397C9A6" w14:textId="77777777" w:rsidR="00AD540F" w:rsidRPr="00AD540F" w:rsidRDefault="00AD540F" w:rsidP="00250E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6939" w:type="dxa"/>
            <w:gridSpan w:val="4"/>
            <w:tcBorders>
              <w:bottom w:val="dotDash" w:sz="4" w:space="0" w:color="auto"/>
            </w:tcBorders>
          </w:tcPr>
          <w:p w14:paraId="711F8E10" w14:textId="77777777" w:rsidR="00AD540F" w:rsidRPr="00AD540F" w:rsidRDefault="00AD540F" w:rsidP="00250E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D540F" w:rsidRPr="00AD540F" w14:paraId="29069E1B" w14:textId="77777777" w:rsidTr="00AD540F">
        <w:trPr>
          <w:trHeight w:val="696"/>
        </w:trPr>
        <w:tc>
          <w:tcPr>
            <w:tcW w:w="1555" w:type="dxa"/>
            <w:tcBorders>
              <w:top w:val="dotDash" w:sz="4" w:space="0" w:color="auto"/>
            </w:tcBorders>
            <w:vAlign w:val="center"/>
          </w:tcPr>
          <w:p w14:paraId="4752039D" w14:textId="77777777" w:rsidR="00AD540F" w:rsidRPr="00AD540F" w:rsidRDefault="00AD540F" w:rsidP="00250E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540F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</w:t>
            </w:r>
          </w:p>
        </w:tc>
        <w:tc>
          <w:tcPr>
            <w:tcW w:w="6939" w:type="dxa"/>
            <w:gridSpan w:val="4"/>
            <w:tcBorders>
              <w:top w:val="dotDash" w:sz="4" w:space="0" w:color="auto"/>
            </w:tcBorders>
          </w:tcPr>
          <w:p w14:paraId="30618A62" w14:textId="77777777" w:rsidR="00AD540F" w:rsidRPr="00AD540F" w:rsidRDefault="00AD540F" w:rsidP="00250E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DEC36BD" w14:textId="77777777" w:rsidR="005C11B1" w:rsidRDefault="00FE411D" w:rsidP="00AD540F">
      <w:pPr>
        <w:rPr>
          <w:rFonts w:asciiTheme="minorEastAsia" w:eastAsiaTheme="minorEastAsia" w:hAnsiTheme="minorEastAsia"/>
          <w:sz w:val="22"/>
          <w:szCs w:val="22"/>
        </w:rPr>
      </w:pPr>
      <w:r w:rsidRPr="00AD540F">
        <w:rPr>
          <w:rFonts w:asciiTheme="minorEastAsia" w:eastAsiaTheme="minorEastAsia" w:hAnsiTheme="minorEastAsia" w:hint="eastAsia"/>
          <w:sz w:val="22"/>
          <w:szCs w:val="22"/>
        </w:rPr>
        <w:t>添付資料：</w:t>
      </w:r>
      <w:r w:rsidR="00AD540F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E645E" w:rsidRPr="00AD540F">
        <w:rPr>
          <w:rFonts w:asciiTheme="minorEastAsia" w:eastAsiaTheme="minorEastAsia" w:hAnsiTheme="minorEastAsia" w:hint="eastAsia"/>
          <w:sz w:val="22"/>
          <w:szCs w:val="22"/>
        </w:rPr>
        <w:t>有機堆肥</w:t>
      </w:r>
      <w:r w:rsidR="00AD540F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3E645E" w:rsidRPr="00AD540F">
        <w:rPr>
          <w:rFonts w:asciiTheme="minorEastAsia" w:eastAsiaTheme="minorEastAsia" w:hAnsiTheme="minorEastAsia" w:hint="eastAsia"/>
          <w:sz w:val="22"/>
          <w:szCs w:val="22"/>
        </w:rPr>
        <w:t>領収書写し</w:t>
      </w:r>
    </w:p>
    <w:p w14:paraId="69FCF50E" w14:textId="77777777" w:rsidR="005C11B1" w:rsidRDefault="00AD540F" w:rsidP="005C11B1">
      <w:pPr>
        <w:ind w:leftChars="472" w:left="99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E645E" w:rsidRPr="00AD540F">
        <w:rPr>
          <w:rFonts w:asciiTheme="minorEastAsia" w:eastAsiaTheme="minorEastAsia" w:hAnsiTheme="minorEastAsia" w:hint="eastAsia"/>
          <w:sz w:val="22"/>
          <w:szCs w:val="22"/>
        </w:rPr>
        <w:t>土壌診断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3E645E" w:rsidRPr="00AD540F">
        <w:rPr>
          <w:rFonts w:asciiTheme="minorEastAsia" w:eastAsiaTheme="minorEastAsia" w:hAnsiTheme="minorEastAsia" w:hint="eastAsia"/>
          <w:sz w:val="22"/>
          <w:szCs w:val="22"/>
        </w:rPr>
        <w:t>領収書写し、診断結果写し</w:t>
      </w:r>
    </w:p>
    <w:p w14:paraId="285218CB" w14:textId="77777777" w:rsidR="003E645E" w:rsidRPr="00AD540F" w:rsidRDefault="00AD540F" w:rsidP="005C11B1">
      <w:pPr>
        <w:ind w:leftChars="472" w:left="99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E645E" w:rsidRPr="00AD540F">
        <w:rPr>
          <w:rFonts w:asciiTheme="minorEastAsia" w:eastAsiaTheme="minorEastAsia" w:hAnsiTheme="minorEastAsia" w:hint="eastAsia"/>
          <w:sz w:val="22"/>
          <w:szCs w:val="22"/>
        </w:rPr>
        <w:t>生分解性マルチ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3E645E" w:rsidRPr="00AD540F">
        <w:rPr>
          <w:rFonts w:asciiTheme="minorEastAsia" w:eastAsiaTheme="minorEastAsia" w:hAnsiTheme="minorEastAsia" w:hint="eastAsia"/>
          <w:sz w:val="22"/>
          <w:szCs w:val="22"/>
        </w:rPr>
        <w:t>領収書写し（商品名が分かるもの）</w:t>
      </w:r>
    </w:p>
    <w:sectPr w:rsidR="003E645E" w:rsidRPr="00AD540F" w:rsidSect="001E735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5E319" w14:textId="77777777" w:rsidR="006874A0" w:rsidRDefault="006874A0" w:rsidP="00DE1F7D">
      <w:r>
        <w:separator/>
      </w:r>
    </w:p>
  </w:endnote>
  <w:endnote w:type="continuationSeparator" w:id="0">
    <w:p w14:paraId="244D8D9A" w14:textId="77777777" w:rsidR="006874A0" w:rsidRDefault="006874A0" w:rsidP="00DE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83665" w14:textId="77777777" w:rsidR="006874A0" w:rsidRDefault="006874A0" w:rsidP="00DE1F7D">
      <w:r>
        <w:separator/>
      </w:r>
    </w:p>
  </w:footnote>
  <w:footnote w:type="continuationSeparator" w:id="0">
    <w:p w14:paraId="5A0C6344" w14:textId="77777777" w:rsidR="006874A0" w:rsidRDefault="006874A0" w:rsidP="00DE1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06020"/>
    <w:multiLevelType w:val="hybridMultilevel"/>
    <w:tmpl w:val="8E107E98"/>
    <w:lvl w:ilvl="0" w:tplc="0A3E3F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BB"/>
    <w:rsid w:val="00015C09"/>
    <w:rsid w:val="000520CB"/>
    <w:rsid w:val="00065CB8"/>
    <w:rsid w:val="000D1489"/>
    <w:rsid w:val="000D5442"/>
    <w:rsid w:val="001817C0"/>
    <w:rsid w:val="00184F60"/>
    <w:rsid w:val="001A1056"/>
    <w:rsid w:val="001D1DD0"/>
    <w:rsid w:val="001E7358"/>
    <w:rsid w:val="002013C9"/>
    <w:rsid w:val="0020223F"/>
    <w:rsid w:val="00210DE6"/>
    <w:rsid w:val="0022063F"/>
    <w:rsid w:val="00243689"/>
    <w:rsid w:val="00250E33"/>
    <w:rsid w:val="002B5589"/>
    <w:rsid w:val="00347196"/>
    <w:rsid w:val="00356E1C"/>
    <w:rsid w:val="003C22ED"/>
    <w:rsid w:val="003D3687"/>
    <w:rsid w:val="003E645E"/>
    <w:rsid w:val="00447A8E"/>
    <w:rsid w:val="004A3717"/>
    <w:rsid w:val="005B02D7"/>
    <w:rsid w:val="005C11B1"/>
    <w:rsid w:val="005F25CB"/>
    <w:rsid w:val="0061762B"/>
    <w:rsid w:val="00686A32"/>
    <w:rsid w:val="006874A0"/>
    <w:rsid w:val="006A21E8"/>
    <w:rsid w:val="00704567"/>
    <w:rsid w:val="00721BC1"/>
    <w:rsid w:val="00782345"/>
    <w:rsid w:val="007A6E64"/>
    <w:rsid w:val="008039CA"/>
    <w:rsid w:val="00803FF6"/>
    <w:rsid w:val="008C24B5"/>
    <w:rsid w:val="008F5FB7"/>
    <w:rsid w:val="00961F25"/>
    <w:rsid w:val="00995F4E"/>
    <w:rsid w:val="009C25D9"/>
    <w:rsid w:val="00A16A0C"/>
    <w:rsid w:val="00A47485"/>
    <w:rsid w:val="00AD540F"/>
    <w:rsid w:val="00B626E9"/>
    <w:rsid w:val="00B9143B"/>
    <w:rsid w:val="00B92087"/>
    <w:rsid w:val="00B93649"/>
    <w:rsid w:val="00BA3926"/>
    <w:rsid w:val="00BC7910"/>
    <w:rsid w:val="00BD7F3D"/>
    <w:rsid w:val="00C06972"/>
    <w:rsid w:val="00C263BB"/>
    <w:rsid w:val="00D01E76"/>
    <w:rsid w:val="00DC2610"/>
    <w:rsid w:val="00DD1F97"/>
    <w:rsid w:val="00DE1F7D"/>
    <w:rsid w:val="00DE7611"/>
    <w:rsid w:val="00E631AC"/>
    <w:rsid w:val="00F61BCB"/>
    <w:rsid w:val="00F66FE0"/>
    <w:rsid w:val="00F959D6"/>
    <w:rsid w:val="00FD2908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303A5"/>
  <w14:defaultImageDpi w14:val="0"/>
  <w15:docId w15:val="{B6206C6B-D5E5-4D8E-A6FD-691DAD0B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3BB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63B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locked/>
    <w:rsid w:val="00C263BB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E1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E1F7D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E1F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E1F7D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59"/>
    <w:rsid w:val="001E735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347196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locked/>
    <w:rsid w:val="00347196"/>
    <w:rPr>
      <w:rFonts w:ascii="Century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E64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17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9D406-E10F-4AD2-ABEF-7AD4B0E4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市貝町</dc:creator>
  <cp:keywords/>
  <dc:description/>
  <cp:lastModifiedBy>小林　愛美</cp:lastModifiedBy>
  <cp:revision>2</cp:revision>
  <cp:lastPrinted>2017-04-03T05:57:00Z</cp:lastPrinted>
  <dcterms:created xsi:type="dcterms:W3CDTF">2024-07-01T00:32:00Z</dcterms:created>
  <dcterms:modified xsi:type="dcterms:W3CDTF">2024-07-01T00:32:00Z</dcterms:modified>
</cp:coreProperties>
</file>